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C8" w:rsidRPr="00FA18C8" w:rsidRDefault="00FA18C8" w:rsidP="00FA18C8">
      <w:pPr>
        <w:shd w:val="clear" w:color="auto" w:fill="FFFFFF"/>
        <w:spacing w:after="0" w:line="807" w:lineRule="atLeast"/>
        <w:ind w:left="-27"/>
        <w:outlineLvl w:val="0"/>
        <w:rPr>
          <w:rFonts w:ascii="BuSan-Olimp" w:eastAsia="Times New Roman" w:hAnsi="BuSan-Olimp" w:cs="Times New Roman"/>
          <w:color w:val="000000"/>
          <w:kern w:val="36"/>
          <w:sz w:val="81"/>
          <w:szCs w:val="81"/>
        </w:rPr>
      </w:pPr>
      <w:r w:rsidRPr="00FA18C8">
        <w:rPr>
          <w:rFonts w:ascii="BuSan-Olimp" w:eastAsia="Times New Roman" w:hAnsi="BuSan-Olimp" w:cs="Times New Roman"/>
          <w:color w:val="000000"/>
          <w:kern w:val="36"/>
          <w:sz w:val="81"/>
          <w:szCs w:val="81"/>
        </w:rPr>
        <w:t>10 полезных ресурсов для подготовки к олимпиадам по обществознанию</w:t>
      </w:r>
    </w:p>
    <w:p w:rsidR="00FA18C8" w:rsidRDefault="00FA18C8" w:rsidP="00FA18C8">
      <w:pPr>
        <w:pStyle w:val="2"/>
        <w:shd w:val="clear" w:color="auto" w:fill="FFFFFF"/>
        <w:spacing w:before="0" w:line="404" w:lineRule="atLeast"/>
        <w:rPr>
          <w:rFonts w:ascii="BuSan-N" w:hAnsi="BuSan-N"/>
          <w:color w:val="000000"/>
          <w:sz w:val="34"/>
          <w:szCs w:val="34"/>
        </w:rPr>
      </w:pPr>
      <w:r>
        <w:rPr>
          <w:rFonts w:ascii="BuSan-N" w:hAnsi="BuSan-N"/>
          <w:color w:val="000000"/>
          <w:sz w:val="34"/>
          <w:szCs w:val="34"/>
        </w:rPr>
        <w:t>Книги</w:t>
      </w:r>
    </w:p>
    <w:p w:rsidR="00FA18C8" w:rsidRPr="00FA18C8" w:rsidRDefault="00FA18C8" w:rsidP="00FA18C8"/>
    <w:p w:rsidR="00FA18C8" w:rsidRDefault="00FA18C8" w:rsidP="00FA18C8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Головня А. И., Чистяков Н. М. Теория государства и права</w:t>
      </w:r>
      <w:r>
        <w:rPr>
          <w:rFonts w:ascii="Arial" w:hAnsi="Arial" w:cs="Arial"/>
          <w:color w:val="000000"/>
        </w:rPr>
        <w:t>. Краткий курс лекций, где авторы рассматривают вопросы теории государства и права с учетом новейших достижений отечественной и зарубежной учебной практики.</w:t>
      </w:r>
    </w:p>
    <w:p w:rsidR="00FA18C8" w:rsidRDefault="00FA18C8" w:rsidP="00FA18C8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Марченко М. Н. Теория государства и права</w:t>
      </w:r>
      <w:r>
        <w:rPr>
          <w:rFonts w:ascii="Arial" w:hAnsi="Arial" w:cs="Arial"/>
          <w:color w:val="000000"/>
        </w:rPr>
        <w:t>. Учебник рассчитан на студентов вузов, обучающихся по специальности «юриспруденция». В нем рассматриваются вопросы, касающиеся государства и права переходного типа, принципа разделения властей, соотношения международного и национального права и другие.</w:t>
      </w:r>
    </w:p>
    <w:p w:rsidR="00FA18C8" w:rsidRDefault="00FA18C8" w:rsidP="00FA18C8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Иванов С. И. Основы экономической теории</w:t>
      </w:r>
      <w:r>
        <w:rPr>
          <w:rFonts w:ascii="Arial" w:hAnsi="Arial" w:cs="Arial"/>
          <w:color w:val="000000"/>
        </w:rPr>
        <w:t>. Учебник для учеников старших классов знакомит читателей с основами рыночной экономики.</w:t>
      </w:r>
    </w:p>
    <w:p w:rsidR="00FA18C8" w:rsidRDefault="00FA18C8" w:rsidP="00FA18C8">
      <w:pPr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Власьевич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Ю. Е. Сборник задач по экономике. Учебное пособие</w:t>
      </w:r>
      <w:r>
        <w:rPr>
          <w:rFonts w:ascii="Arial" w:hAnsi="Arial" w:cs="Arial"/>
          <w:color w:val="000000"/>
          <w:shd w:val="clear" w:color="auto" w:fill="FFFFFF"/>
        </w:rPr>
        <w:t>. В нем можно найти тесты, упражнения, задачи по разделам «Общие проблемы экономической теории», «Микроэкономика», «Макроэкономика». Подходит для самостоятельной работы, потому что к вопросам и задачам даются комментированные ответы и решения.</w:t>
      </w:r>
    </w:p>
    <w:p w:rsidR="00FA18C8" w:rsidRDefault="00FA18C8" w:rsidP="00FA18C8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Видяпин В. И., Добрынина А. И. Учебник по экономической теории</w:t>
      </w:r>
      <w:r>
        <w:rPr>
          <w:rFonts w:ascii="Arial" w:hAnsi="Arial" w:cs="Arial"/>
          <w:color w:val="000000"/>
        </w:rPr>
        <w:t>. В книге подробно рассмотрен процесс формирования рыночной экономики России.</w:t>
      </w:r>
    </w:p>
    <w:p w:rsidR="00FA18C8" w:rsidRDefault="00FA18C8" w:rsidP="00FA18C8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Лейст</w:t>
      </w:r>
      <w:proofErr w:type="spellEnd"/>
      <w:r>
        <w:rPr>
          <w:rFonts w:ascii="Arial" w:hAnsi="Arial" w:cs="Arial"/>
          <w:b/>
          <w:bCs/>
          <w:color w:val="000000"/>
        </w:rPr>
        <w:t xml:space="preserve"> О. Э. История политических и правовых учений</w:t>
      </w:r>
      <w:r>
        <w:rPr>
          <w:rFonts w:ascii="Arial" w:hAnsi="Arial" w:cs="Arial"/>
          <w:color w:val="000000"/>
        </w:rPr>
        <w:t>. Автор описывает развитие и обоснование идей демократии и прав личности, рассматривает критику тоталитарных и деспотических режимов и проблемы соотношения социальных и общечеловеческих начал в учениях о праве и государстве.</w:t>
      </w:r>
    </w:p>
    <w:p w:rsidR="00FA18C8" w:rsidRDefault="00FA18C8" w:rsidP="00FA18C8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Зотов А. Ф., Миронов В. В., Разин А. В. Философия</w:t>
      </w:r>
      <w:r>
        <w:rPr>
          <w:rFonts w:ascii="Arial" w:hAnsi="Arial" w:cs="Arial"/>
          <w:color w:val="000000"/>
        </w:rPr>
        <w:t>. В учебнике хорошо описаны философские теории XX века, освещены основные разделы современного философского знания. Для тех, кто уже подумывает об аспирантуре, будет полезно почитать главы по философии науки и техники.</w:t>
      </w:r>
    </w:p>
    <w:p w:rsidR="00FA18C8" w:rsidRDefault="00FA18C8" w:rsidP="00FA18C8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Школкина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И. Н. Курс лекций по классической и неклассической философии</w:t>
      </w:r>
      <w:r>
        <w:rPr>
          <w:rFonts w:ascii="Arial" w:hAnsi="Arial" w:cs="Arial"/>
          <w:color w:val="000000"/>
        </w:rPr>
        <w:t>. В нем вы найдете историю восточной, западной и русской философии с древнейших времен и до XX века включительно.</w:t>
      </w:r>
    </w:p>
    <w:p w:rsidR="00FA18C8" w:rsidRDefault="00FA18C8" w:rsidP="00FA18C8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Гуценко</w:t>
      </w:r>
      <w:proofErr w:type="spellEnd"/>
      <w:r>
        <w:rPr>
          <w:rFonts w:ascii="Arial" w:hAnsi="Arial" w:cs="Arial"/>
          <w:b/>
          <w:bCs/>
          <w:color w:val="000000"/>
        </w:rPr>
        <w:t xml:space="preserve"> К. Ф. Правоохранительные органы</w:t>
      </w:r>
      <w:r>
        <w:rPr>
          <w:rFonts w:ascii="Arial" w:hAnsi="Arial" w:cs="Arial"/>
          <w:color w:val="000000"/>
        </w:rPr>
        <w:t>. Подробно описаны структура и полномочия правоохранительных органов.</w:t>
      </w:r>
    </w:p>
    <w:p w:rsidR="00FA18C8" w:rsidRDefault="00FA18C8" w:rsidP="00FA18C8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Для систематизации и повторения хорошо подойдут разные пособия для подготовки к ЕГЭ.</w:t>
      </w:r>
    </w:p>
    <w:p w:rsidR="00FA18C8" w:rsidRDefault="00FA18C8" w:rsidP="00FA18C8">
      <w:pPr>
        <w:pStyle w:val="2"/>
        <w:shd w:val="clear" w:color="auto" w:fill="FFFFFF"/>
        <w:spacing w:before="0" w:line="404" w:lineRule="atLeast"/>
        <w:rPr>
          <w:rFonts w:ascii="BuSan-N" w:hAnsi="BuSan-N" w:cs="Times New Roman"/>
          <w:color w:val="000000"/>
          <w:sz w:val="34"/>
          <w:szCs w:val="34"/>
        </w:rPr>
      </w:pPr>
      <w:r>
        <w:rPr>
          <w:rFonts w:ascii="BuSan-N" w:hAnsi="BuSan-N"/>
          <w:color w:val="000000"/>
          <w:sz w:val="34"/>
          <w:szCs w:val="34"/>
        </w:rPr>
        <w:t>Интернет-ресурсы</w:t>
      </w:r>
    </w:p>
    <w:p w:rsidR="00FA18C8" w:rsidRDefault="00FA18C8" w:rsidP="00FA18C8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hyperlink r:id="rId4" w:tgtFrame="_blank" w:history="1">
        <w:r>
          <w:rPr>
            <w:rStyle w:val="a3"/>
            <w:rFonts w:ascii="Arial" w:hAnsi="Arial" w:cs="Arial"/>
            <w:color w:val="006CD9"/>
            <w:u w:val="none"/>
          </w:rPr>
          <w:t>Правовые материалы Консультант Плюс</w:t>
        </w:r>
      </w:hyperlink>
      <w:r>
        <w:rPr>
          <w:rFonts w:ascii="Arial" w:hAnsi="Arial" w:cs="Arial"/>
          <w:color w:val="000000"/>
        </w:rPr>
        <w:t>. Актуальные и востребованные документы по вопросам права.</w:t>
      </w:r>
    </w:p>
    <w:p w:rsidR="0098300D" w:rsidRDefault="0098300D"/>
    <w:sectPr w:rsidR="0098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uSan-Oli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uSan-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FA18C8"/>
    <w:rsid w:val="0098300D"/>
    <w:rsid w:val="00FA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8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A1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A1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057">
          <w:marLeft w:val="807"/>
          <w:marRight w:val="-3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2019-12-23T06:45:00Z</dcterms:created>
  <dcterms:modified xsi:type="dcterms:W3CDTF">2019-12-23T06:47:00Z</dcterms:modified>
</cp:coreProperties>
</file>